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E5" w:rsidRPr="0019710F" w:rsidRDefault="00A5563E" w:rsidP="00A5563E">
      <w:pPr>
        <w:jc w:val="center"/>
        <w:rPr>
          <w:sz w:val="28"/>
          <w:szCs w:val="28"/>
          <w:u w:val="single"/>
          <w:lang w:val="en-US"/>
        </w:rPr>
      </w:pPr>
      <w:r w:rsidRPr="0019710F">
        <w:rPr>
          <w:sz w:val="28"/>
          <w:szCs w:val="28"/>
          <w:u w:val="single"/>
          <w:lang w:val="en-US"/>
        </w:rPr>
        <w:t>Campaign Planning Session Notes</w:t>
      </w:r>
    </w:p>
    <w:p w:rsidR="00A5563E" w:rsidRPr="0019710F" w:rsidRDefault="00A5563E" w:rsidP="00A5563E">
      <w:pPr>
        <w:jc w:val="center"/>
        <w:rPr>
          <w:sz w:val="28"/>
          <w:szCs w:val="28"/>
          <w:u w:val="single"/>
          <w:lang w:val="en-US"/>
        </w:rPr>
      </w:pPr>
    </w:p>
    <w:p w:rsidR="00A5563E" w:rsidRPr="0019710F" w:rsidRDefault="00A5563E" w:rsidP="00A5563E">
      <w:p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>Topic: Post-</w:t>
      </w:r>
      <w:proofErr w:type="spellStart"/>
      <w:r w:rsidRPr="0019710F">
        <w:rPr>
          <w:sz w:val="28"/>
          <w:szCs w:val="28"/>
          <w:lang w:val="en-US"/>
        </w:rPr>
        <w:t>Covid</w:t>
      </w:r>
      <w:proofErr w:type="spellEnd"/>
      <w:r w:rsidRPr="0019710F">
        <w:rPr>
          <w:sz w:val="28"/>
          <w:szCs w:val="28"/>
          <w:lang w:val="en-US"/>
        </w:rPr>
        <w:t xml:space="preserve"> Recovery</w:t>
      </w:r>
    </w:p>
    <w:p w:rsidR="00A5563E" w:rsidRPr="0019710F" w:rsidRDefault="00A5563E" w:rsidP="00A5563E">
      <w:pPr>
        <w:rPr>
          <w:sz w:val="28"/>
          <w:szCs w:val="28"/>
          <w:lang w:val="en-US"/>
        </w:rPr>
      </w:pPr>
    </w:p>
    <w:p w:rsidR="00A5563E" w:rsidRPr="0019710F" w:rsidRDefault="00D60A1D" w:rsidP="00D60A1D">
      <w:pPr>
        <w:rPr>
          <w:sz w:val="28"/>
          <w:szCs w:val="28"/>
          <w:u w:val="single"/>
          <w:lang w:val="en-US"/>
        </w:rPr>
      </w:pPr>
      <w:r w:rsidRPr="0019710F">
        <w:rPr>
          <w:sz w:val="28"/>
          <w:szCs w:val="28"/>
          <w:u w:val="single"/>
          <w:lang w:val="en-US"/>
        </w:rPr>
        <w:t>What our top asks on this topic?</w:t>
      </w:r>
    </w:p>
    <w:p w:rsidR="00D60A1D" w:rsidRPr="0019710F" w:rsidRDefault="00D60A1D" w:rsidP="00D60A1D">
      <w:pPr>
        <w:pStyle w:val="ListParagraph"/>
        <w:rPr>
          <w:sz w:val="28"/>
          <w:szCs w:val="28"/>
          <w:lang w:val="en-US"/>
        </w:rPr>
      </w:pPr>
    </w:p>
    <w:p w:rsidR="00D60A1D" w:rsidRPr="0019710F" w:rsidRDefault="0066055D" w:rsidP="00D60A1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>Ensure the post-</w:t>
      </w:r>
      <w:proofErr w:type="spellStart"/>
      <w:r w:rsidRPr="0019710F">
        <w:rPr>
          <w:sz w:val="28"/>
          <w:szCs w:val="28"/>
          <w:lang w:val="en-US"/>
        </w:rPr>
        <w:t>C</w:t>
      </w:r>
      <w:r w:rsidR="00D60A1D" w:rsidRPr="0019710F">
        <w:rPr>
          <w:sz w:val="28"/>
          <w:szCs w:val="28"/>
          <w:lang w:val="en-US"/>
        </w:rPr>
        <w:t>ovid</w:t>
      </w:r>
      <w:proofErr w:type="spellEnd"/>
      <w:r w:rsidR="00D60A1D" w:rsidRPr="0019710F">
        <w:rPr>
          <w:sz w:val="28"/>
          <w:szCs w:val="28"/>
          <w:lang w:val="en-US"/>
        </w:rPr>
        <w:t xml:space="preserve"> governmental response isn't another round of austerity</w:t>
      </w:r>
      <w:r w:rsidR="0066069C" w:rsidRPr="0019710F">
        <w:rPr>
          <w:sz w:val="28"/>
          <w:szCs w:val="28"/>
          <w:lang w:val="en-US"/>
        </w:rPr>
        <w:t>.</w:t>
      </w:r>
    </w:p>
    <w:p w:rsidR="0066069C" w:rsidRPr="0019710F" w:rsidRDefault="0066069C" w:rsidP="0066069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>Ensure that the government and local authorities do not take advantage of the provisions in the Coronavirus Act which last for two years.</w:t>
      </w:r>
    </w:p>
    <w:p w:rsidR="00D60A1D" w:rsidRPr="0019710F" w:rsidRDefault="0066055D" w:rsidP="00D60A1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 xml:space="preserve">Disabled people </w:t>
      </w:r>
      <w:r w:rsidR="0066069C" w:rsidRPr="0019710F">
        <w:rPr>
          <w:sz w:val="28"/>
          <w:szCs w:val="28"/>
          <w:lang w:val="en-US"/>
        </w:rPr>
        <w:t>must</w:t>
      </w:r>
      <w:r w:rsidRPr="0019710F">
        <w:rPr>
          <w:sz w:val="28"/>
          <w:szCs w:val="28"/>
          <w:lang w:val="en-US"/>
        </w:rPr>
        <w:t xml:space="preserve"> have an equal right</w:t>
      </w:r>
      <w:r w:rsidR="00D60A1D" w:rsidRPr="0019710F">
        <w:rPr>
          <w:sz w:val="28"/>
          <w:szCs w:val="28"/>
          <w:lang w:val="en-US"/>
        </w:rPr>
        <w:t xml:space="preserve"> to medical treatment</w:t>
      </w:r>
      <w:r w:rsidR="00D60A1D" w:rsidRPr="0019710F">
        <w:rPr>
          <w:sz w:val="28"/>
          <w:szCs w:val="28"/>
          <w:lang w:val="en-US"/>
        </w:rPr>
        <w:t xml:space="preserve"> and</w:t>
      </w:r>
      <w:r w:rsidR="00D60A1D" w:rsidRPr="0019710F">
        <w:rPr>
          <w:sz w:val="28"/>
          <w:szCs w:val="28"/>
          <w:lang w:val="en-US"/>
        </w:rPr>
        <w:t xml:space="preserve"> P</w:t>
      </w:r>
      <w:r w:rsidR="00D60A1D" w:rsidRPr="0019710F">
        <w:rPr>
          <w:sz w:val="28"/>
          <w:szCs w:val="28"/>
          <w:lang w:val="en-US"/>
        </w:rPr>
        <w:t xml:space="preserve">ersonal </w:t>
      </w:r>
      <w:r w:rsidR="00D60A1D" w:rsidRPr="0019710F">
        <w:rPr>
          <w:sz w:val="28"/>
          <w:szCs w:val="28"/>
          <w:lang w:val="en-US"/>
        </w:rPr>
        <w:t>P</w:t>
      </w:r>
      <w:r w:rsidR="00D60A1D" w:rsidRPr="0019710F">
        <w:rPr>
          <w:sz w:val="28"/>
          <w:szCs w:val="28"/>
          <w:lang w:val="en-US"/>
        </w:rPr>
        <w:t xml:space="preserve">rotective </w:t>
      </w:r>
      <w:r w:rsidR="00D60A1D" w:rsidRPr="0019710F">
        <w:rPr>
          <w:sz w:val="28"/>
          <w:szCs w:val="28"/>
          <w:lang w:val="en-US"/>
        </w:rPr>
        <w:t>E</w:t>
      </w:r>
      <w:r w:rsidR="00D60A1D" w:rsidRPr="0019710F">
        <w:rPr>
          <w:sz w:val="28"/>
          <w:szCs w:val="28"/>
          <w:lang w:val="en-US"/>
        </w:rPr>
        <w:t>quipment</w:t>
      </w:r>
      <w:r w:rsidR="00D60A1D" w:rsidRPr="0019710F">
        <w:rPr>
          <w:sz w:val="28"/>
          <w:szCs w:val="28"/>
          <w:lang w:val="en-US"/>
        </w:rPr>
        <w:t>.</w:t>
      </w:r>
    </w:p>
    <w:p w:rsidR="00D60A1D" w:rsidRPr="0019710F" w:rsidRDefault="00D60A1D" w:rsidP="00D60A1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>V</w:t>
      </w:r>
      <w:r w:rsidRPr="0019710F">
        <w:rPr>
          <w:sz w:val="28"/>
          <w:szCs w:val="28"/>
          <w:lang w:val="en-US"/>
        </w:rPr>
        <w:t>aluing disabled people, not seeing people as “burden</w:t>
      </w:r>
      <w:r w:rsidR="0066069C" w:rsidRPr="0019710F">
        <w:rPr>
          <w:sz w:val="28"/>
          <w:szCs w:val="28"/>
          <w:lang w:val="en-US"/>
        </w:rPr>
        <w:t>s</w:t>
      </w:r>
      <w:r w:rsidRPr="0019710F">
        <w:rPr>
          <w:sz w:val="28"/>
          <w:szCs w:val="28"/>
          <w:lang w:val="en-US"/>
        </w:rPr>
        <w:t>” – more broadly, questions need to be asked about how society treats Disabled and older people.</w:t>
      </w:r>
    </w:p>
    <w:p w:rsidR="00D60A1D" w:rsidRPr="0019710F" w:rsidRDefault="0066055D" w:rsidP="00D60A1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>Stop the use of the word “vulnerable”:</w:t>
      </w:r>
      <w:r w:rsidR="00D60A1D" w:rsidRPr="0019710F">
        <w:rPr>
          <w:sz w:val="28"/>
          <w:szCs w:val="28"/>
          <w:lang w:val="en-US"/>
        </w:rPr>
        <w:t xml:space="preserve"> it's been used during this </w:t>
      </w:r>
      <w:proofErr w:type="spellStart"/>
      <w:r w:rsidR="00D60A1D" w:rsidRPr="0019710F">
        <w:rPr>
          <w:sz w:val="28"/>
          <w:szCs w:val="28"/>
          <w:lang w:val="en-US"/>
        </w:rPr>
        <w:t>Covid</w:t>
      </w:r>
      <w:proofErr w:type="spellEnd"/>
      <w:r w:rsidR="00D60A1D" w:rsidRPr="0019710F">
        <w:rPr>
          <w:sz w:val="28"/>
          <w:szCs w:val="28"/>
          <w:lang w:val="en-US"/>
        </w:rPr>
        <w:t xml:space="preserve"> crisis to justify removing standards, healthcare, and deaths</w:t>
      </w:r>
      <w:r w:rsidR="006F1053" w:rsidRPr="0019710F">
        <w:rPr>
          <w:sz w:val="28"/>
          <w:szCs w:val="28"/>
          <w:lang w:val="en-US"/>
        </w:rPr>
        <w:t>. We need a word to replace “vulnerable” – use “at risk” instead?</w:t>
      </w:r>
    </w:p>
    <w:p w:rsidR="0066069C" w:rsidRPr="0019710F" w:rsidRDefault="0066069C" w:rsidP="0066069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 xml:space="preserve">Lobby to get rid of the Mental Capacity Act and </w:t>
      </w:r>
      <w:r w:rsidR="00230CF9" w:rsidRPr="0019710F">
        <w:rPr>
          <w:sz w:val="28"/>
          <w:szCs w:val="28"/>
          <w:lang w:val="en-US"/>
        </w:rPr>
        <w:t>the Amendment B</w:t>
      </w:r>
      <w:r w:rsidRPr="0019710F">
        <w:rPr>
          <w:sz w:val="28"/>
          <w:szCs w:val="28"/>
          <w:lang w:val="en-US"/>
        </w:rPr>
        <w:t>ill.</w:t>
      </w:r>
      <w:r w:rsidRPr="0019710F">
        <w:rPr>
          <w:sz w:val="28"/>
          <w:szCs w:val="28"/>
          <w:lang w:val="en-US"/>
        </w:rPr>
        <w:t xml:space="preserve"> Ensure that any laws on the issue of mental distress</w:t>
      </w:r>
      <w:r w:rsidR="00DB282E" w:rsidRPr="0019710F">
        <w:rPr>
          <w:sz w:val="28"/>
          <w:szCs w:val="28"/>
          <w:lang w:val="en-US"/>
        </w:rPr>
        <w:t>,</w:t>
      </w:r>
      <w:r w:rsidRPr="0019710F">
        <w:rPr>
          <w:sz w:val="28"/>
          <w:szCs w:val="28"/>
          <w:lang w:val="en-US"/>
        </w:rPr>
        <w:t xml:space="preserve"> mental capacity</w:t>
      </w:r>
      <w:r w:rsidR="00DB282E" w:rsidRPr="0019710F">
        <w:rPr>
          <w:sz w:val="28"/>
          <w:szCs w:val="28"/>
          <w:lang w:val="en-US"/>
        </w:rPr>
        <w:t xml:space="preserve"> and learning difficulty</w:t>
      </w:r>
      <w:r w:rsidRPr="0019710F">
        <w:rPr>
          <w:sz w:val="28"/>
          <w:szCs w:val="28"/>
          <w:lang w:val="en-US"/>
        </w:rPr>
        <w:t xml:space="preserve"> are compliant with the UNCRPD.</w:t>
      </w:r>
    </w:p>
    <w:p w:rsidR="00230CF9" w:rsidRPr="0019710F" w:rsidRDefault="00230CF9" w:rsidP="00230CF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>E</w:t>
      </w:r>
      <w:r w:rsidRPr="0019710F">
        <w:rPr>
          <w:sz w:val="28"/>
          <w:szCs w:val="28"/>
          <w:lang w:val="en-US"/>
        </w:rPr>
        <w:t xml:space="preserve">nd </w:t>
      </w:r>
      <w:r w:rsidRPr="0019710F">
        <w:rPr>
          <w:sz w:val="28"/>
          <w:szCs w:val="28"/>
          <w:lang w:val="en-US"/>
        </w:rPr>
        <w:t>the</w:t>
      </w:r>
      <w:r w:rsidRPr="0019710F">
        <w:rPr>
          <w:sz w:val="28"/>
          <w:szCs w:val="28"/>
          <w:lang w:val="en-US"/>
        </w:rPr>
        <w:t xml:space="preserve"> hostile benefits regime - increases in benefits and no return to sanctions and conditionality. </w:t>
      </w:r>
      <w:r w:rsidRPr="0019710F">
        <w:rPr>
          <w:sz w:val="28"/>
          <w:szCs w:val="28"/>
          <w:lang w:val="en-US"/>
        </w:rPr>
        <w:t>A</w:t>
      </w:r>
      <w:r w:rsidRPr="0019710F">
        <w:rPr>
          <w:sz w:val="28"/>
          <w:szCs w:val="28"/>
          <w:lang w:val="en-US"/>
        </w:rPr>
        <w:t xml:space="preserve"> social model approach to </w:t>
      </w:r>
      <w:r w:rsidRPr="0019710F">
        <w:rPr>
          <w:sz w:val="28"/>
          <w:szCs w:val="28"/>
          <w:lang w:val="en-US"/>
        </w:rPr>
        <w:t>the social security system.</w:t>
      </w:r>
    </w:p>
    <w:p w:rsidR="00230CF9" w:rsidRPr="0019710F" w:rsidRDefault="00230CF9" w:rsidP="00E86C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>Urgent strategic and long term funding for DDPOs - not charities</w:t>
      </w:r>
      <w:r w:rsidRPr="0019710F">
        <w:rPr>
          <w:sz w:val="28"/>
          <w:szCs w:val="28"/>
          <w:lang w:val="en-US"/>
        </w:rPr>
        <w:t xml:space="preserve"> </w:t>
      </w:r>
      <w:r w:rsidRPr="0019710F">
        <w:rPr>
          <w:sz w:val="28"/>
          <w:szCs w:val="28"/>
          <w:lang w:val="en-US"/>
        </w:rPr>
        <w:t>- to provide support and voice work for our communities</w:t>
      </w:r>
      <w:r w:rsidRPr="0019710F">
        <w:rPr>
          <w:sz w:val="28"/>
          <w:szCs w:val="28"/>
          <w:lang w:val="en-US"/>
        </w:rPr>
        <w:t>.</w:t>
      </w:r>
      <w:r w:rsidRPr="0019710F">
        <w:rPr>
          <w:sz w:val="28"/>
          <w:szCs w:val="28"/>
          <w:lang w:val="en-US"/>
        </w:rPr>
        <w:t xml:space="preserve"> </w:t>
      </w:r>
      <w:r w:rsidR="009D26D5" w:rsidRPr="0019710F">
        <w:rPr>
          <w:sz w:val="28"/>
          <w:szCs w:val="28"/>
          <w:lang w:val="en-US"/>
        </w:rPr>
        <w:t xml:space="preserve">Funding </w:t>
      </w:r>
      <w:r w:rsidR="009D26D5" w:rsidRPr="0019710F">
        <w:rPr>
          <w:sz w:val="28"/>
          <w:szCs w:val="28"/>
          <w:lang w:val="en-US"/>
        </w:rPr>
        <w:t>ask</w:t>
      </w:r>
      <w:r w:rsidR="009D26D5" w:rsidRPr="0019710F">
        <w:rPr>
          <w:sz w:val="28"/>
          <w:szCs w:val="28"/>
          <w:lang w:val="en-US"/>
        </w:rPr>
        <w:t>s must be framed as a means</w:t>
      </w:r>
      <w:r w:rsidR="009D26D5" w:rsidRPr="0019710F">
        <w:rPr>
          <w:sz w:val="28"/>
          <w:szCs w:val="28"/>
          <w:lang w:val="en-US"/>
        </w:rPr>
        <w:t xml:space="preserve"> to tackle structural inequalities for Disabled people, BAME communities etc</w:t>
      </w:r>
      <w:r w:rsidR="009D26D5" w:rsidRPr="0019710F">
        <w:rPr>
          <w:sz w:val="28"/>
          <w:szCs w:val="28"/>
          <w:lang w:val="en-US"/>
        </w:rPr>
        <w:t>.</w:t>
      </w:r>
      <w:r w:rsidR="009D26D5" w:rsidRPr="0019710F">
        <w:rPr>
          <w:sz w:val="28"/>
          <w:szCs w:val="28"/>
          <w:lang w:val="en-US"/>
        </w:rPr>
        <w:t xml:space="preserve"> as key investment as crucial </w:t>
      </w:r>
      <w:r w:rsidR="009D26D5" w:rsidRPr="0019710F">
        <w:rPr>
          <w:sz w:val="28"/>
          <w:szCs w:val="28"/>
          <w:lang w:val="en-US"/>
        </w:rPr>
        <w:t>as funding NHS and transport.</w:t>
      </w:r>
      <w:r w:rsidR="00084728" w:rsidRPr="0019710F">
        <w:rPr>
          <w:sz w:val="28"/>
          <w:szCs w:val="28"/>
          <w:lang w:val="en-US"/>
        </w:rPr>
        <w:t xml:space="preserve"> Also need to ensure that DPOs are inclusive of and responding to the needs of BAME Disabled people.</w:t>
      </w:r>
    </w:p>
    <w:p w:rsidR="00230CF9" w:rsidRPr="0019710F" w:rsidRDefault="00230CF9" w:rsidP="00230CF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 xml:space="preserve">All </w:t>
      </w:r>
      <w:proofErr w:type="spellStart"/>
      <w:r w:rsidRPr="0019710F">
        <w:rPr>
          <w:sz w:val="28"/>
          <w:szCs w:val="28"/>
          <w:lang w:val="en-US"/>
        </w:rPr>
        <w:t>C</w:t>
      </w:r>
      <w:r w:rsidRPr="0019710F">
        <w:rPr>
          <w:sz w:val="28"/>
          <w:szCs w:val="28"/>
          <w:lang w:val="en-US"/>
        </w:rPr>
        <w:t>ovid</w:t>
      </w:r>
      <w:proofErr w:type="spellEnd"/>
      <w:r w:rsidRPr="0019710F">
        <w:rPr>
          <w:sz w:val="28"/>
          <w:szCs w:val="28"/>
          <w:lang w:val="en-US"/>
        </w:rPr>
        <w:t xml:space="preserve"> responses must be co-produced with </w:t>
      </w:r>
      <w:r w:rsidRPr="0019710F">
        <w:rPr>
          <w:sz w:val="28"/>
          <w:szCs w:val="28"/>
          <w:lang w:val="en-US"/>
        </w:rPr>
        <w:t>DDPOs.</w:t>
      </w:r>
      <w:r w:rsidRPr="0019710F">
        <w:rPr>
          <w:sz w:val="28"/>
          <w:szCs w:val="28"/>
          <w:lang w:val="en-US"/>
        </w:rPr>
        <w:t xml:space="preserve">  </w:t>
      </w:r>
    </w:p>
    <w:p w:rsidR="00DB282E" w:rsidRPr="0019710F" w:rsidRDefault="00DB282E" w:rsidP="00DB282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>Better investment for health and social care services - p</w:t>
      </w:r>
      <w:r w:rsidRPr="0019710F">
        <w:rPr>
          <w:sz w:val="28"/>
          <w:szCs w:val="28"/>
          <w:lang w:val="en-US"/>
        </w:rPr>
        <w:t>ointing out the harmful cuts - focus on wider wellbeing!</w:t>
      </w:r>
    </w:p>
    <w:p w:rsidR="0066069C" w:rsidRPr="0019710F" w:rsidRDefault="00DA2FE9" w:rsidP="00DA2FE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 xml:space="preserve">How much money has been “created” to fund the </w:t>
      </w:r>
      <w:proofErr w:type="spellStart"/>
      <w:r w:rsidRPr="0019710F">
        <w:rPr>
          <w:sz w:val="28"/>
          <w:szCs w:val="28"/>
          <w:lang w:val="en-US"/>
        </w:rPr>
        <w:t>Covid</w:t>
      </w:r>
      <w:proofErr w:type="spellEnd"/>
      <w:r w:rsidRPr="0019710F">
        <w:rPr>
          <w:sz w:val="28"/>
          <w:szCs w:val="28"/>
          <w:lang w:val="en-US"/>
        </w:rPr>
        <w:t xml:space="preserve"> measures – where is it being spent?</w:t>
      </w:r>
    </w:p>
    <w:p w:rsidR="00DA2FE9" w:rsidRPr="0019710F" w:rsidRDefault="00D60A1D" w:rsidP="006F105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lastRenderedPageBreak/>
        <w:t xml:space="preserve">Residential care - where it continues at all - needs to be clearly segregated from convalescent care staffed by nursing professionals. </w:t>
      </w:r>
    </w:p>
    <w:p w:rsidR="00DA2FE9" w:rsidRPr="0019710F" w:rsidRDefault="00DA2FE9" w:rsidP="0028562F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>E</w:t>
      </w:r>
      <w:r w:rsidR="006F1053" w:rsidRPr="0019710F">
        <w:rPr>
          <w:sz w:val="28"/>
          <w:szCs w:val="28"/>
          <w:lang w:val="en-US"/>
        </w:rPr>
        <w:t>nsure disabled people get the support they need to live independent lives</w:t>
      </w:r>
      <w:r w:rsidRPr="0019710F">
        <w:rPr>
          <w:sz w:val="28"/>
          <w:szCs w:val="28"/>
          <w:lang w:val="en-US"/>
        </w:rPr>
        <w:t xml:space="preserve"> – deinstitutionalization and an end to residential care for Disabled people.</w:t>
      </w:r>
    </w:p>
    <w:p w:rsidR="00025475" w:rsidRDefault="00025475" w:rsidP="0028562F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>Campaign on the importance of the social model – including but not limited to a critique of how many mutual aid groups are running on a basis of charity, not solidarity.</w:t>
      </w:r>
    </w:p>
    <w:p w:rsidR="00F52C24" w:rsidRPr="0019710F" w:rsidRDefault="00F52C24" w:rsidP="00F52C24">
      <w:pPr>
        <w:pStyle w:val="ListParagraph"/>
        <w:rPr>
          <w:sz w:val="28"/>
          <w:szCs w:val="28"/>
          <w:lang w:val="en-US"/>
        </w:rPr>
      </w:pPr>
    </w:p>
    <w:p w:rsidR="00831323" w:rsidRPr="0019710F" w:rsidRDefault="00831323" w:rsidP="00831323">
      <w:pPr>
        <w:ind w:left="360"/>
        <w:rPr>
          <w:sz w:val="28"/>
          <w:szCs w:val="28"/>
          <w:u w:val="single"/>
          <w:lang w:val="en-US"/>
        </w:rPr>
      </w:pPr>
      <w:r w:rsidRPr="0019710F">
        <w:rPr>
          <w:sz w:val="28"/>
          <w:szCs w:val="28"/>
          <w:u w:val="single"/>
          <w:lang w:val="en-US"/>
        </w:rPr>
        <w:t>How can campaigns on the topic be developed regionally?</w:t>
      </w:r>
    </w:p>
    <w:p w:rsidR="00831323" w:rsidRPr="0019710F" w:rsidRDefault="00831323" w:rsidP="00831323">
      <w:pPr>
        <w:rPr>
          <w:sz w:val="28"/>
          <w:szCs w:val="28"/>
          <w:lang w:val="en-US"/>
        </w:rPr>
      </w:pPr>
    </w:p>
    <w:p w:rsidR="00831323" w:rsidRPr="0019710F" w:rsidRDefault="00831323" w:rsidP="0083132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 xml:space="preserve">Local campaigners must challenge local LGBTQI+, women’s and BAME </w:t>
      </w:r>
      <w:proofErr w:type="spellStart"/>
      <w:r w:rsidRPr="0019710F">
        <w:rPr>
          <w:sz w:val="28"/>
          <w:szCs w:val="28"/>
          <w:lang w:val="en-US"/>
        </w:rPr>
        <w:t>organisations</w:t>
      </w:r>
      <w:proofErr w:type="spellEnd"/>
      <w:r w:rsidRPr="0019710F">
        <w:rPr>
          <w:sz w:val="28"/>
          <w:szCs w:val="28"/>
          <w:lang w:val="en-US"/>
        </w:rPr>
        <w:t xml:space="preserve"> to integrate campaigning under our leadership rather than continuing to dissociate themselves and seeing us as defective.</w:t>
      </w:r>
    </w:p>
    <w:p w:rsidR="00831323" w:rsidRPr="0019710F" w:rsidRDefault="00831323" w:rsidP="009D26D5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>We need to get disabled people to be informed of regional matters concerning disabled people's issues.</w:t>
      </w:r>
    </w:p>
    <w:p w:rsidR="00831323" w:rsidRPr="0019710F" w:rsidRDefault="00831323" w:rsidP="00BD5165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 xml:space="preserve">Link with regional strategic public bodies. </w:t>
      </w:r>
      <w:r w:rsidRPr="0019710F">
        <w:rPr>
          <w:sz w:val="28"/>
          <w:szCs w:val="28"/>
          <w:lang w:val="en-US"/>
        </w:rPr>
        <w:t>Use</w:t>
      </w:r>
      <w:r w:rsidRPr="0019710F">
        <w:rPr>
          <w:sz w:val="28"/>
          <w:szCs w:val="28"/>
          <w:lang w:val="en-US"/>
        </w:rPr>
        <w:t xml:space="preserve"> </w:t>
      </w:r>
      <w:r w:rsidRPr="0019710F">
        <w:rPr>
          <w:sz w:val="28"/>
          <w:szCs w:val="28"/>
          <w:lang w:val="en-US"/>
        </w:rPr>
        <w:t xml:space="preserve">and share </w:t>
      </w:r>
      <w:r w:rsidRPr="0019710F">
        <w:rPr>
          <w:sz w:val="28"/>
          <w:szCs w:val="28"/>
          <w:lang w:val="en-US"/>
        </w:rPr>
        <w:t>good examples of public bodies working with us in co-p</w:t>
      </w:r>
      <w:r w:rsidRPr="0019710F">
        <w:rPr>
          <w:sz w:val="28"/>
          <w:szCs w:val="28"/>
          <w:lang w:val="en-US"/>
        </w:rPr>
        <w:t>roduction.</w:t>
      </w:r>
    </w:p>
    <w:p w:rsidR="009D26D5" w:rsidRPr="0019710F" w:rsidRDefault="009D26D5" w:rsidP="009D26D5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>Connecting with</w:t>
      </w:r>
      <w:r w:rsidRPr="0019710F">
        <w:rPr>
          <w:sz w:val="28"/>
          <w:szCs w:val="28"/>
          <w:lang w:val="en-US"/>
        </w:rPr>
        <w:t xml:space="preserve"> and</w:t>
      </w:r>
      <w:r w:rsidRPr="0019710F">
        <w:rPr>
          <w:sz w:val="28"/>
          <w:szCs w:val="28"/>
          <w:lang w:val="en-US"/>
        </w:rPr>
        <w:t xml:space="preserve"> challenging local PA/Carer/Nurses campaigns that will spring up calling for the living wage, and ensure their work is co-produced with </w:t>
      </w:r>
      <w:r w:rsidRPr="0019710F">
        <w:rPr>
          <w:sz w:val="28"/>
          <w:szCs w:val="28"/>
          <w:lang w:val="en-US"/>
        </w:rPr>
        <w:t>Disabled people</w:t>
      </w:r>
      <w:r w:rsidRPr="0019710F">
        <w:rPr>
          <w:sz w:val="28"/>
          <w:szCs w:val="28"/>
          <w:lang w:val="en-US"/>
        </w:rPr>
        <w:t>, and their leg work can then support our calls.</w:t>
      </w:r>
    </w:p>
    <w:p w:rsidR="009D26D5" w:rsidRPr="0019710F" w:rsidRDefault="009D26D5" w:rsidP="009D26D5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>L</w:t>
      </w:r>
      <w:r w:rsidRPr="0019710F">
        <w:rPr>
          <w:sz w:val="28"/>
          <w:szCs w:val="28"/>
          <w:lang w:val="en-US"/>
        </w:rPr>
        <w:t>ocal DPOs reach out to local older people's care homes to teach the elderly residents about the social model, include them in our work, and ultimately aim</w:t>
      </w:r>
      <w:r w:rsidRPr="0019710F">
        <w:rPr>
          <w:sz w:val="28"/>
          <w:szCs w:val="28"/>
          <w:lang w:val="en-US"/>
        </w:rPr>
        <w:t xml:space="preserve"> to help them to self-</w:t>
      </w:r>
      <w:proofErr w:type="spellStart"/>
      <w:r w:rsidRPr="0019710F">
        <w:rPr>
          <w:sz w:val="28"/>
          <w:szCs w:val="28"/>
          <w:lang w:val="en-US"/>
        </w:rPr>
        <w:t>organise</w:t>
      </w:r>
      <w:proofErr w:type="spellEnd"/>
      <w:r w:rsidRPr="0019710F">
        <w:rPr>
          <w:sz w:val="28"/>
          <w:szCs w:val="28"/>
          <w:lang w:val="en-US"/>
        </w:rPr>
        <w:t>.</w:t>
      </w:r>
    </w:p>
    <w:p w:rsidR="00831323" w:rsidRPr="0019710F" w:rsidRDefault="009D26D5" w:rsidP="0028562F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 xml:space="preserve">ROFA regional networks - </w:t>
      </w:r>
      <w:r w:rsidRPr="0019710F">
        <w:rPr>
          <w:sz w:val="28"/>
          <w:szCs w:val="28"/>
          <w:lang w:val="en-US"/>
        </w:rPr>
        <w:t>looking at stats to drill down on the regional failings, coproduction locally for new solutions that work on a local / regional basis</w:t>
      </w:r>
      <w:r w:rsidRPr="0019710F">
        <w:rPr>
          <w:sz w:val="28"/>
          <w:szCs w:val="28"/>
          <w:lang w:val="en-US"/>
        </w:rPr>
        <w:t>. Smaller and more frequent conferences and meetings of all the DPOs in a particular region. Finding ways to disseminate information within and between region</w:t>
      </w:r>
      <w:r w:rsidR="006A4D60">
        <w:rPr>
          <w:sz w:val="28"/>
          <w:szCs w:val="28"/>
          <w:lang w:val="en-US"/>
        </w:rPr>
        <w:t>s</w:t>
      </w:r>
      <w:bookmarkStart w:id="0" w:name="_GoBack"/>
      <w:bookmarkEnd w:id="0"/>
      <w:r w:rsidRPr="0019710F">
        <w:rPr>
          <w:sz w:val="28"/>
          <w:szCs w:val="28"/>
          <w:lang w:val="en-US"/>
        </w:rPr>
        <w:t xml:space="preserve">. Could these regional networks be based on a mutual aid framework but with a social model </w:t>
      </w:r>
      <w:proofErr w:type="gramStart"/>
      <w:r w:rsidRPr="0019710F">
        <w:rPr>
          <w:sz w:val="28"/>
          <w:szCs w:val="28"/>
          <w:lang w:val="en-US"/>
        </w:rPr>
        <w:t>perspective.</w:t>
      </w:r>
      <w:proofErr w:type="gramEnd"/>
    </w:p>
    <w:p w:rsidR="00084728" w:rsidRPr="0019710F" w:rsidRDefault="00084728" w:rsidP="0028562F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>Should ROFA engage with Disability Unit regional stakeholder groups? Range of views – one person used the phrase “getting into bed with the government.”</w:t>
      </w:r>
    </w:p>
    <w:p w:rsidR="00084728" w:rsidRPr="0019710F" w:rsidRDefault="00084728" w:rsidP="00525DB7">
      <w:pPr>
        <w:ind w:left="360"/>
        <w:rPr>
          <w:sz w:val="28"/>
          <w:szCs w:val="28"/>
          <w:lang w:val="en-US"/>
        </w:rPr>
      </w:pPr>
    </w:p>
    <w:p w:rsidR="00DA2FE9" w:rsidRPr="0019710F" w:rsidRDefault="00DA2FE9" w:rsidP="00DA2FE9">
      <w:pPr>
        <w:ind w:left="360"/>
        <w:rPr>
          <w:sz w:val="28"/>
          <w:szCs w:val="28"/>
          <w:u w:val="single"/>
          <w:lang w:val="en-US"/>
        </w:rPr>
      </w:pPr>
      <w:r w:rsidRPr="0019710F">
        <w:rPr>
          <w:sz w:val="28"/>
          <w:szCs w:val="28"/>
          <w:u w:val="single"/>
          <w:lang w:val="en-US"/>
        </w:rPr>
        <w:t>How can all of us make sure that these asks and regional development happen?</w:t>
      </w:r>
    </w:p>
    <w:p w:rsidR="00DA2FE9" w:rsidRPr="0019710F" w:rsidRDefault="00E90536" w:rsidP="00E90536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 xml:space="preserve">Need to </w:t>
      </w:r>
      <w:proofErr w:type="spellStart"/>
      <w:r w:rsidRPr="0019710F">
        <w:rPr>
          <w:sz w:val="28"/>
          <w:szCs w:val="28"/>
          <w:lang w:val="en-US"/>
        </w:rPr>
        <w:t>organise</w:t>
      </w:r>
      <w:proofErr w:type="spellEnd"/>
      <w:r w:rsidRPr="0019710F">
        <w:rPr>
          <w:sz w:val="28"/>
          <w:szCs w:val="28"/>
          <w:lang w:val="en-US"/>
        </w:rPr>
        <w:t xml:space="preserve"> digitally (at least whilst Covid-19 continues) – use Zoom as a platform to meet, use campaign tools and social media like Inclusion London did during their campaign to change the Coronavirus Bill. Use of a “digital hub” on the ROFA website for organizing outside of zoom calls – hosting resources, templates etc. </w:t>
      </w:r>
      <w:r w:rsidR="003E7CB1" w:rsidRPr="0019710F">
        <w:rPr>
          <w:sz w:val="28"/>
          <w:szCs w:val="28"/>
          <w:lang w:val="en-US"/>
        </w:rPr>
        <w:t xml:space="preserve">Including resources on how to apply for grant funding. </w:t>
      </w:r>
      <w:r w:rsidRPr="0019710F">
        <w:rPr>
          <w:sz w:val="28"/>
          <w:szCs w:val="28"/>
          <w:lang w:val="en-US"/>
        </w:rPr>
        <w:t>Need to ensure digital resources are accessible for people with learning difficulties.</w:t>
      </w:r>
    </w:p>
    <w:p w:rsidR="0066055D" w:rsidRPr="0019710F" w:rsidRDefault="0066069C" w:rsidP="0066055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>Via trade unions -</w:t>
      </w:r>
      <w:r w:rsidR="0066055D" w:rsidRPr="0019710F">
        <w:rPr>
          <w:sz w:val="28"/>
          <w:szCs w:val="28"/>
          <w:lang w:val="en-US"/>
        </w:rPr>
        <w:t xml:space="preserve"> need to ensure that we are no longer sidelined and treated a</w:t>
      </w:r>
      <w:r w:rsidRPr="0019710F">
        <w:rPr>
          <w:sz w:val="28"/>
          <w:szCs w:val="28"/>
          <w:lang w:val="en-US"/>
        </w:rPr>
        <w:t>s a kind of tokenistic add on. W</w:t>
      </w:r>
      <w:r w:rsidR="0066055D" w:rsidRPr="0019710F">
        <w:rPr>
          <w:sz w:val="28"/>
          <w:szCs w:val="28"/>
          <w:lang w:val="en-US"/>
        </w:rPr>
        <w:t xml:space="preserve">e </w:t>
      </w:r>
      <w:r w:rsidRPr="0019710F">
        <w:rPr>
          <w:sz w:val="28"/>
          <w:szCs w:val="28"/>
          <w:lang w:val="en-US"/>
        </w:rPr>
        <w:t>must</w:t>
      </w:r>
      <w:r w:rsidR="0066055D" w:rsidRPr="0019710F">
        <w:rPr>
          <w:sz w:val="28"/>
          <w:szCs w:val="28"/>
          <w:lang w:val="en-US"/>
        </w:rPr>
        <w:t xml:space="preserve"> insist that unions give more power to their disabled members to </w:t>
      </w:r>
      <w:proofErr w:type="spellStart"/>
      <w:r w:rsidR="0066055D" w:rsidRPr="0019710F">
        <w:rPr>
          <w:sz w:val="28"/>
          <w:szCs w:val="28"/>
          <w:lang w:val="en-US"/>
        </w:rPr>
        <w:t>organise</w:t>
      </w:r>
      <w:proofErr w:type="spellEnd"/>
      <w:r w:rsidR="0066055D" w:rsidRPr="0019710F">
        <w:rPr>
          <w:sz w:val="28"/>
          <w:szCs w:val="28"/>
          <w:lang w:val="en-US"/>
        </w:rPr>
        <w:t xml:space="preserve"> in structures of our own making</w:t>
      </w:r>
      <w:r w:rsidRPr="0019710F">
        <w:rPr>
          <w:sz w:val="28"/>
          <w:szCs w:val="28"/>
          <w:lang w:val="en-US"/>
        </w:rPr>
        <w:t>.</w:t>
      </w:r>
      <w:r w:rsidR="00E90536" w:rsidRPr="0019710F">
        <w:rPr>
          <w:sz w:val="28"/>
          <w:szCs w:val="28"/>
          <w:lang w:val="en-US"/>
        </w:rPr>
        <w:t xml:space="preserve"> </w:t>
      </w:r>
      <w:r w:rsidR="00974A33" w:rsidRPr="0019710F">
        <w:rPr>
          <w:sz w:val="28"/>
          <w:szCs w:val="28"/>
          <w:lang w:val="en-US"/>
        </w:rPr>
        <w:t>Use the many Disabled people in unions such as Unite Community to start doing this</w:t>
      </w:r>
    </w:p>
    <w:p w:rsidR="00E90536" w:rsidRPr="0019710F" w:rsidRDefault="00E90536" w:rsidP="0066055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>Use the National Union of Journalist networks to try and change the language being used from “vulnerable” to “at risk”.</w:t>
      </w:r>
    </w:p>
    <w:p w:rsidR="00E90536" w:rsidRPr="0019710F" w:rsidRDefault="00E90536" w:rsidP="00E9053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>ROFA regions – nomination/election of regional reps, regional zoom meetings.</w:t>
      </w:r>
    </w:p>
    <w:p w:rsidR="00E90536" w:rsidRPr="0019710F" w:rsidRDefault="00E90536" w:rsidP="00E9053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>ROFA to lobby for</w:t>
      </w:r>
      <w:r w:rsidRPr="0019710F">
        <w:rPr>
          <w:sz w:val="28"/>
          <w:szCs w:val="28"/>
          <w:lang w:val="en-US"/>
        </w:rPr>
        <w:t xml:space="preserve"> a zoom meeting with Minister for Disabled people and need to raise </w:t>
      </w:r>
      <w:proofErr w:type="spellStart"/>
      <w:r w:rsidRPr="0019710F">
        <w:rPr>
          <w:sz w:val="28"/>
          <w:szCs w:val="28"/>
          <w:lang w:val="en-US"/>
        </w:rPr>
        <w:t>covid</w:t>
      </w:r>
      <w:proofErr w:type="spellEnd"/>
      <w:r w:rsidRPr="0019710F">
        <w:rPr>
          <w:sz w:val="28"/>
          <w:szCs w:val="28"/>
          <w:lang w:val="en-US"/>
        </w:rPr>
        <w:t xml:space="preserve"> and National disability strategy issues at this meeting</w:t>
      </w:r>
    </w:p>
    <w:p w:rsidR="0066055D" w:rsidRPr="0019710F" w:rsidRDefault="00E90536" w:rsidP="0066055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 xml:space="preserve">Co-ordinate a charter/set of demands </w:t>
      </w:r>
      <w:r w:rsidR="003E7CB1" w:rsidRPr="0019710F">
        <w:rPr>
          <w:sz w:val="28"/>
          <w:szCs w:val="28"/>
          <w:lang w:val="en-US"/>
        </w:rPr>
        <w:t>(including on co-production) to lobby for at national and regional levels.</w:t>
      </w:r>
    </w:p>
    <w:p w:rsidR="00831323" w:rsidRPr="0019710F" w:rsidRDefault="00831323" w:rsidP="0083132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>A common voice and common campaigning to implement the UNCRPD for ALL disabled people, including those in mental distress, people with learning difficulties, BAME people, LGBTQI+ people, older people and young people.</w:t>
      </w:r>
    </w:p>
    <w:p w:rsidR="00525DB7" w:rsidRPr="0019710F" w:rsidRDefault="00525DB7" w:rsidP="00525DB7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>DPOs need to get into psychiatric wards/</w:t>
      </w:r>
      <w:r w:rsidR="00974A33" w:rsidRPr="0019710F">
        <w:rPr>
          <w:sz w:val="28"/>
          <w:szCs w:val="28"/>
          <w:lang w:val="en-US"/>
        </w:rPr>
        <w:t xml:space="preserve"> institutions</w:t>
      </w:r>
      <w:r w:rsidRPr="0019710F">
        <w:rPr>
          <w:sz w:val="28"/>
          <w:szCs w:val="28"/>
          <w:lang w:val="en-US"/>
        </w:rPr>
        <w:t xml:space="preserve"> and ensure that those people’s needs are central to our campaigns.</w:t>
      </w:r>
    </w:p>
    <w:p w:rsidR="00D60A1D" w:rsidRPr="00D60A1D" w:rsidRDefault="00D60A1D" w:rsidP="00D60A1D">
      <w:pPr>
        <w:pStyle w:val="ListParagraph"/>
        <w:numPr>
          <w:ilvl w:val="0"/>
          <w:numId w:val="2"/>
        </w:numPr>
        <w:rPr>
          <w:lang w:val="en-US"/>
        </w:rPr>
      </w:pPr>
    </w:p>
    <w:sectPr w:rsidR="00D60A1D" w:rsidRPr="00D60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47A"/>
    <w:multiLevelType w:val="hybridMultilevel"/>
    <w:tmpl w:val="276EF4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C518F5"/>
    <w:multiLevelType w:val="hybridMultilevel"/>
    <w:tmpl w:val="01EA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6FF"/>
    <w:multiLevelType w:val="hybridMultilevel"/>
    <w:tmpl w:val="33046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F51EB"/>
    <w:multiLevelType w:val="hybridMultilevel"/>
    <w:tmpl w:val="C6F64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E60F2"/>
    <w:multiLevelType w:val="hybridMultilevel"/>
    <w:tmpl w:val="F3940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3E"/>
    <w:rsid w:val="00025475"/>
    <w:rsid w:val="00084728"/>
    <w:rsid w:val="000A5187"/>
    <w:rsid w:val="0019710F"/>
    <w:rsid w:val="00230CF9"/>
    <w:rsid w:val="003E7CB1"/>
    <w:rsid w:val="00525DB7"/>
    <w:rsid w:val="0066055D"/>
    <w:rsid w:val="0066069C"/>
    <w:rsid w:val="006A4D60"/>
    <w:rsid w:val="006F1053"/>
    <w:rsid w:val="00831323"/>
    <w:rsid w:val="00974A33"/>
    <w:rsid w:val="009D26D5"/>
    <w:rsid w:val="00A11FF8"/>
    <w:rsid w:val="00A5563E"/>
    <w:rsid w:val="00AB524D"/>
    <w:rsid w:val="00AC43A7"/>
    <w:rsid w:val="00D60A1D"/>
    <w:rsid w:val="00DA2FE9"/>
    <w:rsid w:val="00DB282E"/>
    <w:rsid w:val="00E90536"/>
    <w:rsid w:val="00F5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8489"/>
  <w15:chartTrackingRefBased/>
  <w15:docId w15:val="{3D64C2C7-D3F0-48A2-A2B1-54C388DB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O’Brien</dc:creator>
  <cp:keywords/>
  <dc:description/>
  <cp:lastModifiedBy>Rachel O’Brien</cp:lastModifiedBy>
  <cp:revision>18</cp:revision>
  <dcterms:created xsi:type="dcterms:W3CDTF">2020-04-29T12:42:00Z</dcterms:created>
  <dcterms:modified xsi:type="dcterms:W3CDTF">2020-04-29T16:35:00Z</dcterms:modified>
</cp:coreProperties>
</file>